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28" w:rsidRDefault="006B306E">
      <w:r>
        <w:t>Medical / Injury Information and Return to Play P</w:t>
      </w:r>
      <w:r w:rsidR="00A44BD4">
        <w:t>olicy</w:t>
      </w:r>
    </w:p>
    <w:p w:rsidR="00A44BD4" w:rsidRDefault="00A44BD4"/>
    <w:p w:rsidR="00A44BD4" w:rsidRDefault="00A44BD4">
      <w:r>
        <w:t xml:space="preserve">At the beginning of the season parents are required to complete a Player Medical Information </w:t>
      </w:r>
      <w:r w:rsidR="006B306E">
        <w:t>F</w:t>
      </w:r>
      <w:r>
        <w:t>orm which includes emergency contact information</w:t>
      </w:r>
      <w:r w:rsidR="006B306E">
        <w:t xml:space="preserve"> along with r</w:t>
      </w:r>
      <w:r>
        <w:t>elevant medical history</w:t>
      </w:r>
      <w:r w:rsidR="006B306E">
        <w:t xml:space="preserve"> for the player.  Relevant medical history would include</w:t>
      </w:r>
      <w:r w:rsidR="005C3CC1">
        <w:t xml:space="preserve"> any medical</w:t>
      </w:r>
      <w:r>
        <w:t xml:space="preserve"> information </w:t>
      </w:r>
      <w:r w:rsidR="005C3CC1">
        <w:t>a coach should be aware of to safeguard the health of a player (i.e. medical conditions or previous concussions /</w:t>
      </w:r>
      <w:r>
        <w:t xml:space="preserve"> head injuries</w:t>
      </w:r>
      <w:r w:rsidR="005C3CC1">
        <w:t>)</w:t>
      </w:r>
      <w:r>
        <w:t xml:space="preserve">.  The </w:t>
      </w:r>
      <w:r w:rsidR="005C3CC1">
        <w:t>completed forms for all the players on the team are to be</w:t>
      </w:r>
      <w:r>
        <w:t xml:space="preserve"> kept with the team at all times along with </w:t>
      </w:r>
      <w:r w:rsidR="006B306E">
        <w:t>the first aid kit and SCAT3 card</w:t>
      </w:r>
      <w:r>
        <w:t>.  Players are not allowed to partici</w:t>
      </w:r>
      <w:r w:rsidR="006B306E">
        <w:t>pate in games until the Player Medical Information For</w:t>
      </w:r>
      <w:r w:rsidR="005C3CC1">
        <w:t>m</w:t>
      </w:r>
      <w:r w:rsidR="006B306E">
        <w:t xml:space="preserve"> is</w:t>
      </w:r>
      <w:r>
        <w:t xml:space="preserve"> completed and provided to a team official.  </w:t>
      </w:r>
    </w:p>
    <w:p w:rsidR="00A44BD4" w:rsidRDefault="00A44BD4">
      <w:r>
        <w:t>It is mandatory for all coaches or team managers to advise a player’s parent or guardian of any medical or firs</w:t>
      </w:r>
      <w:r w:rsidR="005C3CC1">
        <w:t xml:space="preserve">t aid treatment given to a </w:t>
      </w:r>
      <w:bookmarkStart w:id="0" w:name="_GoBack"/>
      <w:bookmarkEnd w:id="0"/>
      <w:r w:rsidR="005C3CC1">
        <w:t>player</w:t>
      </w:r>
      <w:r>
        <w:t>, even if it was the treatment of a minor injury.  Any and all head injuries should be further monitored and assessed by a medical prof</w:t>
      </w:r>
      <w:r w:rsidR="00CE470A">
        <w:t>ession for concussion.  When a player leaves a ga</w:t>
      </w:r>
      <w:r w:rsidR="006B306E">
        <w:t xml:space="preserve">me or practice due to injury, </w:t>
      </w:r>
      <w:r w:rsidR="00CE470A">
        <w:t>written notification from a parent, guardian or doctor</w:t>
      </w:r>
      <w:r w:rsidR="006B306E">
        <w:t xml:space="preserve"> is required before the player </w:t>
      </w:r>
      <w:r w:rsidR="00CE470A">
        <w:t>can return to play or practice.</w:t>
      </w:r>
    </w:p>
    <w:sectPr w:rsidR="00A44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D4"/>
    <w:rsid w:val="005C3CC1"/>
    <w:rsid w:val="006B306E"/>
    <w:rsid w:val="00A44BD4"/>
    <w:rsid w:val="00C80328"/>
    <w:rsid w:val="00C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Hoagie</dc:creator>
  <cp:lastModifiedBy>Hoagie</cp:lastModifiedBy>
  <cp:revision>3</cp:revision>
  <dcterms:created xsi:type="dcterms:W3CDTF">2014-02-02T19:02:00Z</dcterms:created>
  <dcterms:modified xsi:type="dcterms:W3CDTF">2014-02-03T05:54:00Z</dcterms:modified>
</cp:coreProperties>
</file>